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F4" w:rsidRDefault="00D06B20" w:rsidP="00406867">
      <w:pPr>
        <w:spacing w:line="240" w:lineRule="auto"/>
        <w:rPr>
          <w:rStyle w:val="a6"/>
          <w:b w:val="0"/>
          <w:bCs w:val="0"/>
          <w:i w:val="0"/>
          <w:color w:val="000000"/>
          <w:spacing w:val="-3"/>
          <w:lang w:val="en-US"/>
        </w:rPr>
      </w:pPr>
      <w:r>
        <w:rPr>
          <w:rStyle w:val="a6"/>
          <w:b w:val="0"/>
          <w:bCs w:val="0"/>
          <w:i w:val="0"/>
          <w:color w:val="000000"/>
          <w:spacing w:val="-3"/>
          <w:lang w:val="uk-UA"/>
        </w:rPr>
        <w:t>УДК 82:94-028.82(100)</w:t>
      </w:r>
      <w:r>
        <w:rPr>
          <w:rStyle w:val="a6"/>
          <w:b w:val="0"/>
          <w:bCs w:val="0"/>
          <w:i w:val="0"/>
          <w:color w:val="000000"/>
          <w:spacing w:val="-3"/>
          <w:lang w:val="en-US"/>
        </w:rPr>
        <w:t>“20”</w:t>
      </w:r>
    </w:p>
    <w:p w:rsidR="00D06B20" w:rsidRDefault="00D06B20" w:rsidP="00D06B20">
      <w:pPr>
        <w:tabs>
          <w:tab w:val="clear" w:pos="420"/>
        </w:tabs>
        <w:spacing w:line="240" w:lineRule="auto"/>
        <w:rPr>
          <w:b w:val="0"/>
          <w:lang w:val="uk-UA"/>
        </w:rPr>
      </w:pPr>
    </w:p>
    <w:p w:rsidR="00D06B20" w:rsidRPr="00D06B20" w:rsidRDefault="00D06B20" w:rsidP="00D06B20">
      <w:pPr>
        <w:tabs>
          <w:tab w:val="clear" w:pos="420"/>
        </w:tabs>
        <w:spacing w:line="240" w:lineRule="auto"/>
        <w:rPr>
          <w:b w:val="0"/>
          <w:lang w:val="uk-UA"/>
        </w:rPr>
      </w:pPr>
      <w:r w:rsidRPr="00D06B20">
        <w:rPr>
          <w:b w:val="0"/>
          <w:lang w:val="uk-UA"/>
        </w:rPr>
        <w:t>КАТЕГОРІЯ ХУДОЖНЬОГО ТА ІСТОРИЧНОГО ЧАСУ В АЛЬТЕРНАТИВНО-ІСТОРИЧНИХ ТВОРАХ</w:t>
      </w:r>
    </w:p>
    <w:p w:rsidR="00D06B20" w:rsidRDefault="00D06B20" w:rsidP="00406867">
      <w:pPr>
        <w:spacing w:line="240" w:lineRule="auto"/>
        <w:rPr>
          <w:b w:val="0"/>
          <w:lang w:val="uk-UA"/>
        </w:rPr>
      </w:pPr>
    </w:p>
    <w:p w:rsidR="001D5952" w:rsidRDefault="001D5952" w:rsidP="00406867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>Поліщук Ольга Леонідівна</w:t>
      </w:r>
    </w:p>
    <w:p w:rsidR="001D5952" w:rsidRDefault="001D5952" w:rsidP="00406867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>кандидат філологічних наук</w:t>
      </w:r>
    </w:p>
    <w:p w:rsidR="001D5952" w:rsidRDefault="001D5952" w:rsidP="00406867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 xml:space="preserve">старший викладач кафедри української філології, </w:t>
      </w:r>
    </w:p>
    <w:p w:rsidR="001D5952" w:rsidRDefault="001D5952" w:rsidP="00406867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>теорії та історії літератури</w:t>
      </w:r>
    </w:p>
    <w:p w:rsidR="001D5952" w:rsidRDefault="001D5952" w:rsidP="00406867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 xml:space="preserve">Чорноморського національного </w:t>
      </w:r>
    </w:p>
    <w:p w:rsidR="001D5952" w:rsidRDefault="001D5952" w:rsidP="00406867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>університету імені Петра Могили</w:t>
      </w:r>
    </w:p>
    <w:p w:rsidR="001D5952" w:rsidRDefault="001D5952" w:rsidP="00406867">
      <w:pPr>
        <w:spacing w:line="240" w:lineRule="auto"/>
        <w:rPr>
          <w:b w:val="0"/>
          <w:lang w:val="uk-UA"/>
        </w:rPr>
      </w:pPr>
    </w:p>
    <w:p w:rsidR="001D5952" w:rsidRDefault="001D5952" w:rsidP="00406867">
      <w:pPr>
        <w:spacing w:line="240" w:lineRule="auto"/>
        <w:rPr>
          <w:b w:val="0"/>
          <w:lang w:val="uk-UA"/>
        </w:rPr>
      </w:pPr>
    </w:p>
    <w:p w:rsidR="001D5952" w:rsidRPr="001D5952" w:rsidRDefault="001D5952" w:rsidP="00406867">
      <w:pPr>
        <w:spacing w:line="240" w:lineRule="auto"/>
        <w:rPr>
          <w:b w:val="0"/>
          <w:bCs w:val="0"/>
          <w:lang w:val="uk-UA"/>
        </w:rPr>
      </w:pPr>
      <w:proofErr w:type="spellStart"/>
      <w:r w:rsidRPr="001D5952">
        <w:rPr>
          <w:b w:val="0"/>
          <w:bCs w:val="0"/>
        </w:rPr>
        <w:t>Polishchuk</w:t>
      </w:r>
      <w:proofErr w:type="spellEnd"/>
      <w:r w:rsidRPr="001D5952">
        <w:rPr>
          <w:b w:val="0"/>
          <w:bCs w:val="0"/>
        </w:rPr>
        <w:t xml:space="preserve"> </w:t>
      </w:r>
      <w:proofErr w:type="spellStart"/>
      <w:r w:rsidRPr="001D5952">
        <w:rPr>
          <w:b w:val="0"/>
          <w:bCs w:val="0"/>
        </w:rPr>
        <w:t>Olga</w:t>
      </w:r>
      <w:proofErr w:type="spellEnd"/>
      <w:r w:rsidRPr="001D5952">
        <w:rPr>
          <w:b w:val="0"/>
          <w:bCs w:val="0"/>
        </w:rPr>
        <w:t xml:space="preserve"> </w:t>
      </w:r>
      <w:proofErr w:type="spellStart"/>
      <w:r w:rsidRPr="001D5952">
        <w:rPr>
          <w:b w:val="0"/>
          <w:bCs w:val="0"/>
        </w:rPr>
        <w:t>Leonidivna</w:t>
      </w:r>
      <w:proofErr w:type="spellEnd"/>
    </w:p>
    <w:p w:rsidR="001D5952" w:rsidRDefault="001D5952" w:rsidP="00406867">
      <w:pPr>
        <w:spacing w:line="240" w:lineRule="auto"/>
        <w:rPr>
          <w:b w:val="0"/>
          <w:lang w:val="uk-UA"/>
        </w:rPr>
      </w:pPr>
      <w:proofErr w:type="spellStart"/>
      <w:r w:rsidRPr="001D5952">
        <w:rPr>
          <w:b w:val="0"/>
        </w:rPr>
        <w:t>candidate</w:t>
      </w:r>
      <w:proofErr w:type="spellEnd"/>
      <w:r w:rsidRPr="001D5952">
        <w:rPr>
          <w:b w:val="0"/>
        </w:rPr>
        <w:t xml:space="preserve"> </w:t>
      </w:r>
      <w:proofErr w:type="spellStart"/>
      <w:r w:rsidRPr="001D5952">
        <w:rPr>
          <w:b w:val="0"/>
        </w:rPr>
        <w:t>degree</w:t>
      </w:r>
      <w:proofErr w:type="spellEnd"/>
      <w:r w:rsidRPr="001D5952">
        <w:rPr>
          <w:b w:val="0"/>
        </w:rPr>
        <w:t xml:space="preserve"> </w:t>
      </w:r>
      <w:proofErr w:type="spellStart"/>
      <w:r w:rsidRPr="001D5952">
        <w:rPr>
          <w:b w:val="0"/>
        </w:rPr>
        <w:t>in</w:t>
      </w:r>
      <w:proofErr w:type="spellEnd"/>
      <w:r w:rsidRPr="001D5952">
        <w:rPr>
          <w:b w:val="0"/>
        </w:rPr>
        <w:t xml:space="preserve"> </w:t>
      </w:r>
      <w:proofErr w:type="spellStart"/>
      <w:r w:rsidRPr="001D5952">
        <w:rPr>
          <w:b w:val="0"/>
        </w:rPr>
        <w:t>philology</w:t>
      </w:r>
      <w:proofErr w:type="spellEnd"/>
    </w:p>
    <w:p w:rsidR="001D5952" w:rsidRPr="001D5952" w:rsidRDefault="001D5952" w:rsidP="001D5952">
      <w:pPr>
        <w:spacing w:line="240" w:lineRule="auto"/>
        <w:rPr>
          <w:b w:val="0"/>
          <w:lang w:val="uk-UA"/>
        </w:rPr>
      </w:pPr>
      <w:proofErr w:type="spellStart"/>
      <w:r w:rsidRPr="001D5952">
        <w:rPr>
          <w:b w:val="0"/>
          <w:lang w:val="uk-UA"/>
        </w:rPr>
        <w:t>senior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lecturer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in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Ukrainian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philology</w:t>
      </w:r>
      <w:proofErr w:type="spellEnd"/>
      <w:r>
        <w:rPr>
          <w:b w:val="0"/>
          <w:lang w:val="uk-UA"/>
        </w:rPr>
        <w:t>,</w:t>
      </w:r>
    </w:p>
    <w:p w:rsidR="001D5952" w:rsidRDefault="001D5952" w:rsidP="001D5952">
      <w:pPr>
        <w:spacing w:line="240" w:lineRule="auto"/>
        <w:rPr>
          <w:b w:val="0"/>
          <w:lang w:val="uk-UA"/>
        </w:rPr>
      </w:pPr>
      <w:proofErr w:type="spellStart"/>
      <w:r w:rsidRPr="001D5952">
        <w:rPr>
          <w:b w:val="0"/>
          <w:lang w:val="uk-UA"/>
        </w:rPr>
        <w:t>theory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and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history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of</w:t>
      </w:r>
      <w:proofErr w:type="spellEnd"/>
      <w:r w:rsidRPr="001D5952">
        <w:rPr>
          <w:b w:val="0"/>
          <w:lang w:val="uk-UA"/>
        </w:rPr>
        <w:t xml:space="preserve"> </w:t>
      </w:r>
      <w:proofErr w:type="spellStart"/>
      <w:r w:rsidRPr="001D5952">
        <w:rPr>
          <w:b w:val="0"/>
          <w:lang w:val="uk-UA"/>
        </w:rPr>
        <w:t>literature</w:t>
      </w:r>
      <w:proofErr w:type="spellEnd"/>
    </w:p>
    <w:p w:rsidR="001D5952" w:rsidRDefault="001D5952" w:rsidP="001D5952">
      <w:pPr>
        <w:spacing w:line="240" w:lineRule="auto"/>
        <w:rPr>
          <w:b w:val="0"/>
          <w:lang w:val="uk-UA"/>
        </w:rPr>
      </w:pPr>
      <w:r w:rsidRPr="001D5952">
        <w:rPr>
          <w:b w:val="0"/>
          <w:lang w:val="en-US"/>
        </w:rPr>
        <w:t xml:space="preserve">Petro </w:t>
      </w:r>
      <w:proofErr w:type="spellStart"/>
      <w:r w:rsidRPr="001D5952">
        <w:rPr>
          <w:b w:val="0"/>
          <w:lang w:val="en-US"/>
        </w:rPr>
        <w:t>Mohyla</w:t>
      </w:r>
      <w:proofErr w:type="spellEnd"/>
      <w:r w:rsidRPr="001D5952">
        <w:rPr>
          <w:b w:val="0"/>
          <w:lang w:val="en-US"/>
        </w:rPr>
        <w:t xml:space="preserve"> Black Sea State University</w:t>
      </w:r>
    </w:p>
    <w:p w:rsidR="001D5952" w:rsidRDefault="001D5952" w:rsidP="001D5952">
      <w:pPr>
        <w:spacing w:line="240" w:lineRule="auto"/>
        <w:rPr>
          <w:b w:val="0"/>
          <w:lang w:val="uk-UA"/>
        </w:rPr>
      </w:pPr>
    </w:p>
    <w:p w:rsidR="001D5952" w:rsidRDefault="001D5952" w:rsidP="001D5952">
      <w:pPr>
        <w:spacing w:line="240" w:lineRule="auto"/>
        <w:rPr>
          <w:b w:val="0"/>
        </w:rPr>
      </w:pPr>
      <w:r>
        <w:rPr>
          <w:b w:val="0"/>
        </w:rPr>
        <w:t>Полищук Ольга Леонидовна</w:t>
      </w:r>
    </w:p>
    <w:p w:rsidR="001D5952" w:rsidRDefault="001D5952" w:rsidP="001D5952">
      <w:pPr>
        <w:spacing w:line="240" w:lineRule="auto"/>
        <w:rPr>
          <w:b w:val="0"/>
        </w:rPr>
      </w:pPr>
      <w:r>
        <w:rPr>
          <w:b w:val="0"/>
        </w:rPr>
        <w:t>кандидат филологических наук</w:t>
      </w:r>
    </w:p>
    <w:p w:rsidR="001D5952" w:rsidRDefault="001D5952" w:rsidP="001D5952">
      <w:pPr>
        <w:spacing w:line="240" w:lineRule="auto"/>
        <w:rPr>
          <w:b w:val="0"/>
        </w:rPr>
      </w:pPr>
      <w:proofErr w:type="gramStart"/>
      <w:r>
        <w:rPr>
          <w:b w:val="0"/>
        </w:rPr>
        <w:t>старший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преподователь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кафедри</w:t>
      </w:r>
      <w:proofErr w:type="spellEnd"/>
      <w:r>
        <w:rPr>
          <w:b w:val="0"/>
        </w:rPr>
        <w:t xml:space="preserve"> украинской филологии,</w:t>
      </w:r>
    </w:p>
    <w:p w:rsidR="001D5952" w:rsidRDefault="001D5952" w:rsidP="001D5952">
      <w:pPr>
        <w:spacing w:line="240" w:lineRule="auto"/>
        <w:rPr>
          <w:b w:val="0"/>
        </w:rPr>
      </w:pPr>
      <w:r>
        <w:rPr>
          <w:b w:val="0"/>
        </w:rPr>
        <w:t>теории и истории литературы</w:t>
      </w:r>
    </w:p>
    <w:p w:rsidR="001D5952" w:rsidRDefault="001D5952" w:rsidP="001D5952">
      <w:pPr>
        <w:spacing w:line="240" w:lineRule="auto"/>
        <w:rPr>
          <w:b w:val="0"/>
        </w:rPr>
      </w:pPr>
      <w:r>
        <w:rPr>
          <w:b w:val="0"/>
        </w:rPr>
        <w:t>Черноморского национального</w:t>
      </w:r>
    </w:p>
    <w:p w:rsidR="001D5952" w:rsidRDefault="001D5952" w:rsidP="001D5952">
      <w:pPr>
        <w:spacing w:line="240" w:lineRule="auto"/>
        <w:rPr>
          <w:b w:val="0"/>
        </w:rPr>
      </w:pPr>
      <w:r>
        <w:rPr>
          <w:b w:val="0"/>
        </w:rPr>
        <w:t xml:space="preserve"> университета имени Петра Могилы</w:t>
      </w:r>
    </w:p>
    <w:p w:rsidR="001D5952" w:rsidRDefault="001D5952" w:rsidP="001D5952">
      <w:pPr>
        <w:spacing w:line="240" w:lineRule="auto"/>
        <w:rPr>
          <w:b w:val="0"/>
        </w:rPr>
      </w:pPr>
    </w:p>
    <w:p w:rsidR="001D5952" w:rsidRDefault="001D5952" w:rsidP="001D5952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 xml:space="preserve">Чорноморський національний </w:t>
      </w:r>
    </w:p>
    <w:p w:rsidR="001D5952" w:rsidRDefault="001D5952" w:rsidP="001D5952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>університет імені Петра Могили,</w:t>
      </w:r>
    </w:p>
    <w:p w:rsidR="001D5952" w:rsidRDefault="001D5952" w:rsidP="001D5952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 xml:space="preserve"> вул.. 68 Десантників,б. 10, </w:t>
      </w:r>
    </w:p>
    <w:p w:rsidR="001D5952" w:rsidRDefault="001D5952" w:rsidP="001D5952">
      <w:pPr>
        <w:spacing w:line="240" w:lineRule="auto"/>
        <w:rPr>
          <w:b w:val="0"/>
          <w:lang w:val="uk-UA"/>
        </w:rPr>
      </w:pPr>
      <w:r>
        <w:rPr>
          <w:b w:val="0"/>
          <w:lang w:val="uk-UA"/>
        </w:rPr>
        <w:t>м. Миколаїв, Україна</w:t>
      </w:r>
    </w:p>
    <w:p w:rsidR="001D5952" w:rsidRDefault="001D5952" w:rsidP="001D5952">
      <w:pPr>
        <w:spacing w:line="240" w:lineRule="auto"/>
        <w:rPr>
          <w:b w:val="0"/>
          <w:lang w:val="uk-UA"/>
        </w:rPr>
      </w:pPr>
    </w:p>
    <w:p w:rsidR="001D5952" w:rsidRPr="001D5952" w:rsidRDefault="001D5952" w:rsidP="001D5952">
      <w:pPr>
        <w:spacing w:line="240" w:lineRule="auto"/>
        <w:rPr>
          <w:b w:val="0"/>
        </w:rPr>
      </w:pPr>
      <w:r>
        <w:rPr>
          <w:b w:val="0"/>
          <w:lang w:val="uk-UA"/>
        </w:rPr>
        <w:t xml:space="preserve">електрона адреса: </w:t>
      </w:r>
      <w:hyperlink r:id="rId6" w:history="1">
        <w:r w:rsidRPr="003421AE">
          <w:rPr>
            <w:rStyle w:val="a7"/>
            <w:b w:val="0"/>
            <w:lang w:val="en-US"/>
          </w:rPr>
          <w:t>olenka</w:t>
        </w:r>
        <w:r w:rsidRPr="001D5952">
          <w:rPr>
            <w:rStyle w:val="a7"/>
            <w:b w:val="0"/>
          </w:rPr>
          <w:t>_</w:t>
        </w:r>
        <w:r w:rsidRPr="003421AE">
          <w:rPr>
            <w:rStyle w:val="a7"/>
            <w:b w:val="0"/>
            <w:lang w:val="en-US"/>
          </w:rPr>
          <w:t>curly</w:t>
        </w:r>
        <w:r w:rsidRPr="001D5952">
          <w:rPr>
            <w:rStyle w:val="a7"/>
            <w:b w:val="0"/>
          </w:rPr>
          <w:t>@</w:t>
        </w:r>
        <w:r w:rsidRPr="003421AE">
          <w:rPr>
            <w:rStyle w:val="a7"/>
            <w:b w:val="0"/>
            <w:lang w:val="en-US"/>
          </w:rPr>
          <w:t>ukr</w:t>
        </w:r>
        <w:r w:rsidRPr="001D5952">
          <w:rPr>
            <w:rStyle w:val="a7"/>
            <w:b w:val="0"/>
          </w:rPr>
          <w:t>.</w:t>
        </w:r>
        <w:r w:rsidRPr="003421AE">
          <w:rPr>
            <w:rStyle w:val="a7"/>
            <w:b w:val="0"/>
            <w:lang w:val="en-US"/>
          </w:rPr>
          <w:t>net</w:t>
        </w:r>
      </w:hyperlink>
    </w:p>
    <w:p w:rsidR="001D5952" w:rsidRPr="001D5952" w:rsidRDefault="001D5952" w:rsidP="001D5952">
      <w:pPr>
        <w:spacing w:line="240" w:lineRule="auto"/>
        <w:rPr>
          <w:b w:val="0"/>
          <w:lang w:val="en-US"/>
        </w:rPr>
      </w:pPr>
      <w:r w:rsidRPr="001D5952">
        <w:rPr>
          <w:rFonts w:ascii="Verdana" w:hAnsi="Verdana"/>
          <w:b w:val="0"/>
          <w:color w:val="111111"/>
          <w:sz w:val="19"/>
          <w:szCs w:val="19"/>
          <w:shd w:val="clear" w:color="auto" w:fill="F9F9F9"/>
        </w:rPr>
        <w:t xml:space="preserve">ORCID </w:t>
      </w:r>
      <w:proofErr w:type="spellStart"/>
      <w:r w:rsidRPr="001D5952">
        <w:rPr>
          <w:rFonts w:ascii="Verdana" w:hAnsi="Verdana"/>
          <w:b w:val="0"/>
          <w:color w:val="111111"/>
          <w:sz w:val="19"/>
          <w:szCs w:val="19"/>
          <w:shd w:val="clear" w:color="auto" w:fill="F9F9F9"/>
        </w:rPr>
        <w:t>iD</w:t>
      </w:r>
      <w:proofErr w:type="spellEnd"/>
      <w:r>
        <w:rPr>
          <w:rFonts w:ascii="Verdana" w:hAnsi="Verdana"/>
          <w:b w:val="0"/>
          <w:color w:val="111111"/>
          <w:sz w:val="19"/>
          <w:szCs w:val="19"/>
          <w:shd w:val="clear" w:color="auto" w:fill="F9F9F9"/>
          <w:lang w:val="en-US"/>
        </w:rPr>
        <w:t xml:space="preserve"> </w:t>
      </w:r>
      <w:hyperlink r:id="rId7" w:tgtFrame="_blank" w:history="1">
        <w:r w:rsidR="00034F17"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0000-0001-8133-2813</w:t>
        </w:r>
      </w:hyperlink>
      <w:bookmarkStart w:id="0" w:name="_GoBack"/>
      <w:bookmarkEnd w:id="0"/>
    </w:p>
    <w:sectPr w:rsidR="001D5952" w:rsidRPr="001D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Arial" w:hAnsi="Times New Roman" w:cs="Times New Roman"/>
        <w:b/>
        <w:bCs w:val="0"/>
        <w:i w:val="0"/>
        <w:iCs w:val="0"/>
        <w:color w:val="000000"/>
        <w:spacing w:val="-3"/>
        <w:sz w:val="28"/>
        <w:szCs w:val="28"/>
        <w:shd w:val="clear" w:color="auto" w:fill="FFFFFF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7E"/>
    <w:rsid w:val="00034F17"/>
    <w:rsid w:val="000F3045"/>
    <w:rsid w:val="000F678E"/>
    <w:rsid w:val="00171532"/>
    <w:rsid w:val="0017212F"/>
    <w:rsid w:val="001A63BD"/>
    <w:rsid w:val="001C0C4A"/>
    <w:rsid w:val="001D5952"/>
    <w:rsid w:val="001F28B2"/>
    <w:rsid w:val="0025406D"/>
    <w:rsid w:val="00266D9F"/>
    <w:rsid w:val="00322450"/>
    <w:rsid w:val="003559F6"/>
    <w:rsid w:val="003606A2"/>
    <w:rsid w:val="0036386A"/>
    <w:rsid w:val="003B7412"/>
    <w:rsid w:val="003D2A7F"/>
    <w:rsid w:val="004057D8"/>
    <w:rsid w:val="00406867"/>
    <w:rsid w:val="00433989"/>
    <w:rsid w:val="00435C6D"/>
    <w:rsid w:val="004C6764"/>
    <w:rsid w:val="005A3181"/>
    <w:rsid w:val="0063179F"/>
    <w:rsid w:val="0065666B"/>
    <w:rsid w:val="006635D1"/>
    <w:rsid w:val="006814C9"/>
    <w:rsid w:val="006832E2"/>
    <w:rsid w:val="006D3762"/>
    <w:rsid w:val="007252DE"/>
    <w:rsid w:val="007330C4"/>
    <w:rsid w:val="00746EAA"/>
    <w:rsid w:val="00790BB8"/>
    <w:rsid w:val="00797F7D"/>
    <w:rsid w:val="007D496A"/>
    <w:rsid w:val="007E06C5"/>
    <w:rsid w:val="007E16B9"/>
    <w:rsid w:val="007F027E"/>
    <w:rsid w:val="008B02D3"/>
    <w:rsid w:val="008F247F"/>
    <w:rsid w:val="0096041D"/>
    <w:rsid w:val="00975AEE"/>
    <w:rsid w:val="009C4EA7"/>
    <w:rsid w:val="009E4C44"/>
    <w:rsid w:val="009E5CB9"/>
    <w:rsid w:val="00A6414E"/>
    <w:rsid w:val="00AE3C93"/>
    <w:rsid w:val="00AF2C9A"/>
    <w:rsid w:val="00B1129F"/>
    <w:rsid w:val="00B37B3B"/>
    <w:rsid w:val="00BA6D2F"/>
    <w:rsid w:val="00C25A58"/>
    <w:rsid w:val="00C41E34"/>
    <w:rsid w:val="00C52E47"/>
    <w:rsid w:val="00C73FE1"/>
    <w:rsid w:val="00C87446"/>
    <w:rsid w:val="00CF0C8C"/>
    <w:rsid w:val="00D06B20"/>
    <w:rsid w:val="00D566E5"/>
    <w:rsid w:val="00DD43A2"/>
    <w:rsid w:val="00DD73D9"/>
    <w:rsid w:val="00DE0A09"/>
    <w:rsid w:val="00DE578B"/>
    <w:rsid w:val="00E32A18"/>
    <w:rsid w:val="00E77068"/>
    <w:rsid w:val="00E9243B"/>
    <w:rsid w:val="00E93824"/>
    <w:rsid w:val="00EC024C"/>
    <w:rsid w:val="00EC30FE"/>
    <w:rsid w:val="00F00B5F"/>
    <w:rsid w:val="00F03B28"/>
    <w:rsid w:val="00F23C79"/>
    <w:rsid w:val="00F3416B"/>
    <w:rsid w:val="00F43AF4"/>
    <w:rsid w:val="00F847A2"/>
    <w:rsid w:val="00FB5198"/>
    <w:rsid w:val="00FC77F8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E"/>
    <w:pPr>
      <w:widowControl w:val="0"/>
      <w:tabs>
        <w:tab w:val="left" w:pos="420"/>
      </w:tabs>
      <w:suppressAutoHyphens/>
      <w:spacing w:after="0" w:line="360" w:lineRule="auto"/>
      <w:jc w:val="both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27E"/>
    <w:pPr>
      <w:spacing w:after="120"/>
    </w:pPr>
  </w:style>
  <w:style w:type="character" w:customStyle="1" w:styleId="a4">
    <w:name w:val="Основной текст Знак"/>
    <w:basedOn w:val="a0"/>
    <w:link w:val="a3"/>
    <w:rsid w:val="007F027E"/>
    <w:rPr>
      <w:rFonts w:ascii="Times New Roman" w:eastAsia="Andale Sans UI" w:hAnsi="Times New Roman" w:cs="Times New Roman"/>
      <w:b/>
      <w:bCs/>
      <w:kern w:val="1"/>
      <w:sz w:val="28"/>
      <w:szCs w:val="28"/>
      <w:lang w:eastAsia="ar-SA"/>
    </w:rPr>
  </w:style>
  <w:style w:type="character" w:styleId="a5">
    <w:name w:val="Strong"/>
    <w:qFormat/>
    <w:rsid w:val="001A63BD"/>
    <w:rPr>
      <w:b/>
      <w:bCs/>
    </w:rPr>
  </w:style>
  <w:style w:type="character" w:styleId="a6">
    <w:name w:val="Emphasis"/>
    <w:qFormat/>
    <w:rsid w:val="001A63BD"/>
    <w:rPr>
      <w:i/>
      <w:iCs/>
    </w:rPr>
  </w:style>
  <w:style w:type="paragraph" w:customStyle="1" w:styleId="1">
    <w:name w:val="Абзац списка1"/>
    <w:basedOn w:val="a"/>
    <w:rsid w:val="001A63BD"/>
    <w:pPr>
      <w:ind w:left="720"/>
    </w:pPr>
  </w:style>
  <w:style w:type="character" w:styleId="a7">
    <w:name w:val="Hyperlink"/>
    <w:basedOn w:val="a0"/>
    <w:uiPriority w:val="99"/>
    <w:unhideWhenUsed/>
    <w:rsid w:val="001D5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E"/>
    <w:pPr>
      <w:widowControl w:val="0"/>
      <w:tabs>
        <w:tab w:val="left" w:pos="420"/>
      </w:tabs>
      <w:suppressAutoHyphens/>
      <w:spacing w:after="0" w:line="360" w:lineRule="auto"/>
      <w:jc w:val="both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27E"/>
    <w:pPr>
      <w:spacing w:after="120"/>
    </w:pPr>
  </w:style>
  <w:style w:type="character" w:customStyle="1" w:styleId="a4">
    <w:name w:val="Основной текст Знак"/>
    <w:basedOn w:val="a0"/>
    <w:link w:val="a3"/>
    <w:rsid w:val="007F027E"/>
    <w:rPr>
      <w:rFonts w:ascii="Times New Roman" w:eastAsia="Andale Sans UI" w:hAnsi="Times New Roman" w:cs="Times New Roman"/>
      <w:b/>
      <w:bCs/>
      <w:kern w:val="1"/>
      <w:sz w:val="28"/>
      <w:szCs w:val="28"/>
      <w:lang w:eastAsia="ar-SA"/>
    </w:rPr>
  </w:style>
  <w:style w:type="character" w:styleId="a5">
    <w:name w:val="Strong"/>
    <w:qFormat/>
    <w:rsid w:val="001A63BD"/>
    <w:rPr>
      <w:b/>
      <w:bCs/>
    </w:rPr>
  </w:style>
  <w:style w:type="character" w:styleId="a6">
    <w:name w:val="Emphasis"/>
    <w:qFormat/>
    <w:rsid w:val="001A63BD"/>
    <w:rPr>
      <w:i/>
      <w:iCs/>
    </w:rPr>
  </w:style>
  <w:style w:type="paragraph" w:customStyle="1" w:styleId="1">
    <w:name w:val="Абзац списка1"/>
    <w:basedOn w:val="a"/>
    <w:rsid w:val="001A63BD"/>
    <w:pPr>
      <w:ind w:left="720"/>
    </w:pPr>
  </w:style>
  <w:style w:type="character" w:styleId="a7">
    <w:name w:val="Hyperlink"/>
    <w:basedOn w:val="a0"/>
    <w:uiPriority w:val="99"/>
    <w:unhideWhenUsed/>
    <w:rsid w:val="001D5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1-8133-28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nka_curly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1</cp:revision>
  <dcterms:created xsi:type="dcterms:W3CDTF">2018-03-21T10:13:00Z</dcterms:created>
  <dcterms:modified xsi:type="dcterms:W3CDTF">2018-03-21T13:10:00Z</dcterms:modified>
</cp:coreProperties>
</file>